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B4615C" w:rsidRDefault="0064782F" w:rsidP="00430360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13</w:t>
      </w:r>
    </w:p>
    <w:p w:rsidR="0064782F" w:rsidRDefault="0064782F" w:rsidP="00430360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173542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201</w:t>
      </w:r>
      <w:r w:rsidR="00B4615C" w:rsidRPr="008D71B4">
        <w:rPr>
          <w:sz w:val="28"/>
          <w:szCs w:val="28"/>
        </w:rPr>
        <w:t>7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201</w:t>
      </w:r>
      <w:r w:rsidR="00B4615C" w:rsidRPr="008D71B4">
        <w:rPr>
          <w:sz w:val="28"/>
          <w:szCs w:val="28"/>
        </w:rPr>
        <w:t>8</w:t>
      </w:r>
      <w:r w:rsidR="00B4615C">
        <w:rPr>
          <w:sz w:val="28"/>
          <w:szCs w:val="28"/>
        </w:rPr>
        <w:t xml:space="preserve"> и 201</w:t>
      </w:r>
      <w:r w:rsidR="00B4615C" w:rsidRPr="008D71B4">
        <w:rPr>
          <w:sz w:val="28"/>
          <w:szCs w:val="28"/>
        </w:rPr>
        <w:t>9</w:t>
      </w:r>
      <w:r w:rsidR="00B4615C">
        <w:rPr>
          <w:sz w:val="28"/>
          <w:szCs w:val="28"/>
        </w:rPr>
        <w:t xml:space="preserve"> годов</w:t>
      </w:r>
      <w:r w:rsidR="00173542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Pr="00C72D6D" w:rsidRDefault="00C72D6D" w:rsidP="00C72D6D">
      <w:pPr>
        <w:pStyle w:val="ConsPlusNormal"/>
        <w:jc w:val="center"/>
        <w:rPr>
          <w:sz w:val="28"/>
          <w:szCs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 xml:space="preserve">и непрограммным направлениям деятельности), группам (группам и подгруппам)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430360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430360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B4615C" w:rsidRPr="00BD65C6">
        <w:rPr>
          <w:sz w:val="28"/>
        </w:rPr>
        <w:t>на 201</w:t>
      </w:r>
      <w:r w:rsidR="00B4615C" w:rsidRPr="00B4615C">
        <w:rPr>
          <w:sz w:val="28"/>
        </w:rPr>
        <w:t>7</w:t>
      </w:r>
      <w:r w:rsidR="00B4615C" w:rsidRPr="00BD65C6">
        <w:rPr>
          <w:sz w:val="28"/>
        </w:rPr>
        <w:t xml:space="preserve"> год</w:t>
      </w:r>
    </w:p>
    <w:p w:rsidR="00E47B92" w:rsidRDefault="00E47B92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842"/>
      </w:tblGrid>
      <w:tr w:rsidR="00430360" w:rsidRPr="00C72D6D" w:rsidTr="00430360">
        <w:trPr>
          <w:cantSplit/>
          <w:trHeight w:val="255"/>
          <w:tblHeader/>
        </w:trPr>
        <w:tc>
          <w:tcPr>
            <w:tcW w:w="4111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708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</w:tcPr>
          <w:p w:rsidR="00430360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Сумма,</w:t>
            </w:r>
          </w:p>
          <w:p w:rsidR="00430360" w:rsidRPr="00997824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тыс. рублей</w:t>
            </w:r>
          </w:p>
        </w:tc>
      </w:tr>
    </w:tbl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842"/>
      </w:tblGrid>
      <w:tr w:rsidR="00C72D6D" w:rsidRPr="008E0C9F" w:rsidTr="00430360">
        <w:trPr>
          <w:cantSplit/>
          <w:trHeight w:val="25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B263EB" w:rsidRDefault="00C72D6D" w:rsidP="00797AF6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D6D" w:rsidRPr="00C72D6D" w:rsidRDefault="00C72D6D" w:rsidP="001A5D69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6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2838203,1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2062966,0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1679457,0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160947,0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332446,0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108060,0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38404,0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189619,0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27855,0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76021,6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33227,0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8205,0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4556,4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Российской Федерации (руковод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 высшего исполнительного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 государственной власти субъекта Российской Федерации) и его зам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законодательного (представительного)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законодательного (представительного)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органы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 его заместители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палаты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автоматизированная информационная система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Выборы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повышение правовой культуры изб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рателей и обучение организаторов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757892,1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по контролю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образования, лицензированию и государственной аккредитации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учреждений, надзору и контролю за соблюдением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территориальных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первичного воинск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учета на территориях, где отсу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117720,7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15789,9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пунктом 1 статьи 4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15 ноября 1997 года № 143-ФЗ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актах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состояния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на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ную регистрацию актов гражданск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102122,1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пунктом 1 статьи 9.1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25 июня 2002 года № 73-ФЗ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объектах культурного наследия (памятниках истории и культуры) народов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33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24 июля 2009 года № 209-ФЗ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охоте и о сохранении охотничьих ресурсов и о внесении изменений в отдельные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акты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области охраны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15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21 ноября 2011 года № 323-ФЗ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основах охраны здоровья граждан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7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ного закона от 29 декабря 2012 года № 273-ФЗ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образовании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сфере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администрати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ных комиссий при местных админ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страциях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регулируемых тарифов на перевозки пассажиров и багажа автомобильным транспортом и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родским наземным электрическим транспортом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лам несовершеннолетних и защите их прав и на организацию и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ществление деятельности по опеке и попечительству над детьми-сиротами и детьми, оставшимися без попеч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государственных полномочий по постановке на учет и учету граждан, выехавших из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 Крайнего Севера и приравне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к ним местностей, имеющих право на получение жилищных су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687647,3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учебных заведений и курсов по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514226,3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нением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79767,0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185214,0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Учебно-методические кабинеты, 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трализованные бухгалтерии, группы хозяйственного обслуживания, уче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ные фильмотеки, межшкольные учебно-производственные комбин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ты, логопедические пункты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123514,3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9439,3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прав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 их безопасности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80067,0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Профилактика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ступлений и иных правонарушений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7336,0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72027,0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72027,0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70257,0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304857,9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системы обеспечения безопасности людей на водных объектах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Создание и развитие аппаратно-программного комплекса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Безопасный город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 системы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вызова экстренных опер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тивных служб на территории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по единому номеру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112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28950,9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системы обеспечения вызова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тренных оперативных служб по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ному номеру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112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на 2013 - 2017 годы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26345,3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26345,3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системы обеспечения вызова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тренных оперативных служб по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ному номеру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112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на 2013 - 2017 годы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R0980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2605,6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2 00 R0980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2605,6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Снижение рисков и смягчение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природного и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генного характера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275557,0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в области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роны, чрезвычайных ситуаций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273075,0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25502,0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797AF6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доступным и комфортным жильем населения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445960,2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жильем молодых семей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доступным и комфортным жильем населения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реализацию мероприятий подпрограммы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жильем молодых семей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федеральной цел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Жилище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жил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помещениями детей-сирот,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лиц из числа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доступным и комфортным жильем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292460,2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предоставления жилых помещений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14 3 00 50820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189650,2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предоставление жилых помещений детям-сиротам и детям, оставшимся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Льготная ипотека для молодых учителей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доступным и комфортным жильем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Социальное жилье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доступным и комфортным жильем населения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14 5 01 20990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Оказание содействия добровольному переселению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тайский край соотечественников, проживающих за рубежом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4360,9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мероприятий, предусмо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ренных региональной программой переселения, включенной 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ственную программу по оказанию содействия добровольному пересел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в Российскую Федерацию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отечественников, проживающих за рубежом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15 0 00 50860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предусмо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ренных государственной программой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Алтайский край соотечественников, проживающих за рубежом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251112,0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реализацию мероприятий федеральной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внутреннего и въездного туризма в Российской Федерации (2011 - 2018 годы)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7164738,0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авиацио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44404,0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44404,0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30196,0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дорожного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6822515,0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реконструкция и строительство автомобильных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рог, являющихся краевой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5844779,0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3978898,9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1361880,1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Капитальный ремонт и ремонт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мобильных дорог общего 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реализацию мероприятий федеральной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проектирования, строительства, реконструкции автомобильных дорог общего пользования с твердым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крытием, ведущих от сети автом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бильных дорог общего пользования к ближайшим общественно значимым объектам сельских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тов, а также к объектам производства и переработки сельскохозяйственной продукции)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Железнодорожный транспорт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Внутренний водный транспорт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транспортной системы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19528,0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Энергоэффективность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электроэнергетики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экономика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268667,6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Формирование 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гоприятной инвестиционной среды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экономика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106130,0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98030,0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Стимулирование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инновационная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140475,6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исследовательс</w:t>
            </w:r>
            <w:proofErr w:type="spellEnd"/>
            <w:r w:rsidR="007F16F8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ких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опытно-конструкторских работ по государственным контра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вознаграждение научным, научно-педагогическим работникам, студентам, аспирантам и доктора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там, участвующим в решении задач социально-экономического развития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мероприятий по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лизации стратегии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социально-эко</w:t>
            </w:r>
            <w:r w:rsidR="007F16F8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номического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дов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способств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ющих развитию 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производст</w:t>
            </w:r>
            <w:proofErr w:type="spellEnd"/>
            <w:r w:rsidR="007F16F8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 xml:space="preserve">венного комплекса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наукоградов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а также сохр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нению и развитию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фраструктуры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наукоградов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20 2 00 55250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108596,6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20 2 00 55250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108596,6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науки и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17304,0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мероприятий по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лизации стратегии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социально-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эконо</w:t>
            </w:r>
            <w:proofErr w:type="spellEnd"/>
            <w:r w:rsidR="007F16F8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мического</w:t>
            </w:r>
            <w:proofErr w:type="spellEnd"/>
            <w:proofErr w:type="gramEnd"/>
            <w:r>
              <w:rPr>
                <w:rFonts w:ascii="Times New Romas" w:hAnsi="Times New Romas"/>
                <w:color w:val="000000"/>
              </w:rPr>
              <w:t xml:space="preserve"> развития г.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Федерации, способствующих развитию научно-производственного комплекса, а та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же сохранению и развитию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Модернизация и 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версификация промышленности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ческое развитие и инновационная экономика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Губернатора Алтайского края для поддержки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новационной деятельности машин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строительных предприятий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ки продуктов пантового оленево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конкурентоспособности пищевых продуктов, наращивание производства продуктов для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питания населения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Совершенствование системы стратегического планиров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социально-экономического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новационная экономика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Выполнение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научно-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исследовательс</w:t>
            </w:r>
            <w:proofErr w:type="spellEnd"/>
            <w:r w:rsidR="007F16F8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ких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опытно-конструкторских работ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Совершенствование системы формирования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официальной статистической информации в рамках регионального плана статистических работ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Экономическое развитие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новационная экономика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3063577,6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1496759,2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поддержки сельскохозяйственным товаропрои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водителям в области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913794,6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913794,6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387290,2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387290,2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несвязанной поддержки сельскохозяйственным товаропроизводителям в области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122567,2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1112201,2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продуктивности крупн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рогатого скота молочного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333839,8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333839,8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подв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домственных учреждений ветерин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Предотвращение заноса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и распространения на его территории африканской чумы св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30685,0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30685,0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продукти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крупного рогатого скота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лочного направления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малых форм хозяйствования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190400,0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190400,0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Техническая и 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нологическая модернизация,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ционное развитие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224017,2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трат на обеспечение технической и технологической модернизации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36640,2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29811,0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консультационной помощи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хозяйственным товаропроизводит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50116,0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Премия Губернатора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За верность профессии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имени Семена Пятницы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диной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центной ставки по инвестиционным кредитам (займам) в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ленном комплексе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мых понесенных затрат на создание и модернизацию объектов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комплекса, а также на приобретение техники и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мелиорации з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мель Алтайского края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назначения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мели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рации земель Алтайского края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назначения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Организация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утилизации и уничтожению биологических отходов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2013-2018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чтожению биологических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180781,3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 на территории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30066,0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</w:t>
            </w:r>
            <w:r w:rsidR="007F16F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рещагина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минерал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но-сырьевой базы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лесов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38683,7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водных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Сохранение,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и прирост численности объектов животного мира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окружающей среды, воспроизводство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первой статьи 6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24 апреля 1995 года № 52-ФЗ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животном мире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области охраны и использования объектов животного мира (за искл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чением охотничьих ресурсов и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биологических ресурсов)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33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24 июля 2009 года № 209-ФЗ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охоте и о сохранении охотничьих ресурсов и о внесении изменений в отдельные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акты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области охраны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первой статьи 6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дерального закона от 24 апреля 1995 года № 52-ФЗ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животном мире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в области организации, регулирования и охраны водных биологических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тремизму и идеологии терроризма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Патриотическое восп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тание граждан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Алтайского края жилищно-комму</w:t>
            </w:r>
            <w:r w:rsidR="007F16F8">
              <w:rPr>
                <w:rFonts w:ascii="Times New Romas" w:hAnsi="Times New Romas"/>
                <w:color w:val="000000"/>
              </w:rPr>
              <w:t>-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нальными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услугами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1932002,3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водосна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жения, водоотведения и очистки сточных вод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2014-2017 годы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Алтайского края жилищно-коммунальными услугами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109499,0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44499,0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Модернизация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коммунальной инфраструкт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1561106,3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государственных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субъектов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и муниципальных программ формирования современной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516143,4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муниципальным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ниям на обеспечение расчетов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учреждениями за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требленные топливно-энергетические ресурсы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27122,0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27122,0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Газификация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жилищно-коммунальными услугами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228597,0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32800,0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777663,7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Наследие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191541,0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Краевое государственное казенное учреждение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Государственный архив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46941,0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61192,0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61192,0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67287,0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Искусство и 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ное творчество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культуры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279094,0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Краевое автономное учреждение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Алтайский краевой Российско-Немецкий Дом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другие организации исполнительских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театрального искусства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долгосрочного развития театрального дела в Алтайском крае на период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Образование в сфере культуры и искусства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128690,8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работникам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 области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реализации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культуры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178337,9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Почетное звание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Народный мастер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Гранты в области науки, культуры, искусства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экономического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ального развития коренных малочи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ленных народов Севера, Сибири и Дальнего Востока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9995,1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9995,1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укрепление материально-технической базы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домов культуры,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творческой деятельности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театров в городах 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ленностью до 300 тысяч жителей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25024,9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25024,9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10454,0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укрепление материально-технической базы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домов культуры,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творческой деятельности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театров в городах 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ленностью до 300 тысяч жителей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65147,0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экономического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ального развития коренных малочи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ленных народов Севера, Сибири и Дальнего Востока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R5150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R5150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Информационное сопровождение социально-экономического развития Алтайского края и его продвижение в информационном пространстве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198406,0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государственной власти Алтайского края и поддержка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и развитие связей с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отечественниками за рубежом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Реализация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национальной политики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2017-2021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34264,7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Российской Федерации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2011 - 2020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9865,3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13560,8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1232,8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4931,4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2465,8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программой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975,7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975,7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территорий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2012-2020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282705,0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реализацию мероприятий федеральной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(гранты на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держку местных инициатив)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797AF6" w:rsidTr="00430360">
        <w:trPr>
          <w:cantSplit/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реализацию мероприятий федеральной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(газификация объектов Алтайского края)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797AF6" w:rsidTr="00430360">
        <w:trPr>
          <w:cantSplit/>
          <w:trHeight w:val="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225713,0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реализацию мероприятий федеральной целевой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(краевая адресная инвестиционная программа)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225713,0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129962,0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9158,0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1486678,0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43950,0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43950,0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43950,0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адресной инвестиционной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1440045,0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1440045,0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1440045,0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18152,0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942781,0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454112,0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Совершенствование структуры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здравоохранения в Алтайском крае до 2020 года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15856858,6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дико-санитарные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1663006,0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1660653,0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диагн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стические центры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111516,0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ливания крови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туберкул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Родильные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Станции скорой и неотложной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территориальной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обязательного медицинского страхования в части финансового обеспечения дополнительных видов и условий оказания медицинской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мощи, не установленных базовой программой обязательного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там территориальных фондов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медицинского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выплаты медицинским работникам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ментов и медицинского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336801,0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336801,0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нения, спорта и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листам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неработающего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выплаты фельдшерам фельдшерско-акушерских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выплаты отдельным категориям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дицинских работников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188813,5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118813,5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мероприятий государственной программы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ской Федерации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85444,7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85444,7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444120,4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424120,4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Реализация отдельных мероприятий государственной программы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здравоохранения в Алтайском крае до 2020 года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8450,6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высокотехнологичных 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медицинской помощи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аевого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829713,0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829713,0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745848,0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28555,0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новых мест в общеобразовательных организациях в соответствии с прогнозируемой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требностью и современными услов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 обучения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содействию 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 новых мест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293889,0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82216,0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211673,0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15541929,5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2263628,0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мероприятий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качества услуг в сфере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тий реализации прав на получение общедоступного и бесплатного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2258581,0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2258581,0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общего и дополнительного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молодежной политики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11075357,9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41654,7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1239,6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192825,3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192825,3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оказывающие социальные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учреждения для обучающихся, воспитанников с ограниченными возможностями зд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791539,2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10828,1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729001,8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детей-инвалидов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образовательных организаций (учреждений)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системы общего и дополнительного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28549,0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учащимся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Алтайского края имени Героя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Олега Пешкова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 общеобразовательных организациях, расположенных в сельской местности, условий для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нятий физической культурой 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32981,9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32981,9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тий реализации прав на получение общедоступного и бесплатного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школьного, начального общего,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новного общего, среднего общего образования в общеобразовательных организациях, обеспечение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9093262,0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9093262,0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Компенсационные выплаты на 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муниципальных общеобразовательных организациях, нуждающимся в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программой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созданию в общео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организациях, расп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285801,0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285801,0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92932,0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11129,0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181740,0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среднего профессионального образования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молодежной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1832914,6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1820854,8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1820854,8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8699,4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8399,4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обучающихся краевых государственных професс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профессора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Российской Федерации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ступная среда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2011 - 2020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58 3 00 50270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ной программой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Доступная среда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Профессиональная подготовка, 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педагог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и руководящих работников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Молодежная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212281,0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Молодежь Алтая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23369,0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Развитие системы отдыха и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здоровья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студентов и 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пирантов государственных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высшего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летчика-космонавта </w:t>
            </w:r>
            <w:r w:rsidR="007F16F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Г.С. Титова для студентов и аспира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государственных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высшего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 развития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 на основе оценки качества образования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оценки качества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молодым педагогическим работникам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малого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предпринимательства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профессиональных кадров для сферы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Алтайского края в 2016-2020 годах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12098,0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хозяйства, а также реализация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поддержке молодежного предпринимательства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структуры Единого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формационного банка данных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градостроительной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в Алтайском крае в целях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заинтересованных лиц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стоверными сведениями, необход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мыми для осуществления градостр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ительной деятельности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Государственная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государственного и муниципального управления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39182,7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информ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ционного общества и формирование электронного правительства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Совершенствование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дарственного и муниципального управления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39182,7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61 2 00 50280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14182,7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61 2 00 50280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14182,7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23597,3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9567,3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региональных проектов в сфере информационных технологий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R0280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1402,7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R0280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1402,7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Ведомственная целевая 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Совершенствование деятельности института мировой юстиции на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2017-2021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Комплексные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злоупотреблению наркотиками и их незаконному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роту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занятости населения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1450023,5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тивной занятости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безработных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1448449,5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содействия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Социальные выплаты безработным гражданам в соответствии с Законом Российской Федерации от 19 апреля 1991 года № 1032-1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занятости населения в Российской Федерации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1115407,5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1010276,5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ту Пенсионного фонда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Улучшение условий и охраны труда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населения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742494,2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образа жизни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культуры и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285350,0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117444,0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5F0AB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73335</w:t>
            </w:r>
            <w:r w:rsidR="00797AF6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5F0AB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28825</w:t>
            </w:r>
            <w:r w:rsidR="00797AF6">
              <w:rPr>
                <w:rFonts w:ascii="Times New Romas" w:hAnsi="Times New Romas"/>
                <w:color w:val="000000"/>
              </w:rPr>
              <w:t>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167906,0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167906,0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42997,0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спорта высших достижений и системы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готовки спортивного резерва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444060,2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Единовременное денежное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 спортсменов Алтайского края, членов сборных команд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сийской Федерации, участников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выступлений на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альных международных и всеросси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 спортивных соревнованиях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юных талантл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вых спортсменов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434093,2</w:t>
            </w:r>
          </w:p>
        </w:tc>
      </w:tr>
      <w:tr w:rsidR="00797AF6" w:rsidTr="005F0ABA">
        <w:trPr>
          <w:cantSplit/>
          <w:trHeight w:val="8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ABA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5F0ABA" w:rsidTr="005F0ABA">
        <w:trPr>
          <w:cantSplit/>
          <w:trHeight w:val="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ABA" w:rsidRDefault="005F0ABA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ABA" w:rsidRDefault="005F0ABA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ABA" w:rsidRDefault="005F0ABA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</w:t>
            </w:r>
            <w:r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ABA" w:rsidRDefault="005F0ABA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ABA" w:rsidRDefault="005F0ABA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ABA" w:rsidRDefault="005F0ABA" w:rsidP="005F0ABA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74616,2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адаптивн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9050,0</w:t>
            </w:r>
          </w:p>
        </w:tc>
      </w:tr>
      <w:tr w:rsidR="00797AF6" w:rsidTr="004470AB">
        <w:trPr>
          <w:cantSplit/>
          <w:trHeight w:val="19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0AB" w:rsidRDefault="005F0ABA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5F0ABA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</w:t>
            </w:r>
            <w:r w:rsidR="00797AF6"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4470AB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</w:t>
            </w:r>
            <w:r w:rsidR="00797AF6">
              <w:rPr>
                <w:rFonts w:ascii="Times New Romas" w:hAnsi="Times New Romas"/>
                <w:color w:val="000000"/>
              </w:rPr>
              <w:t>000,0</w:t>
            </w:r>
          </w:p>
        </w:tc>
      </w:tr>
      <w:tr w:rsidR="004470AB" w:rsidTr="004470AB">
        <w:trPr>
          <w:cantSplit/>
          <w:trHeight w:val="2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0AB" w:rsidRDefault="004470AB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0AB" w:rsidRDefault="004470AB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0AB" w:rsidRDefault="004470AB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</w:t>
            </w:r>
            <w:r>
              <w:rPr>
                <w:rFonts w:ascii="Times New Romas" w:hAnsi="Times New Romas"/>
                <w:color w:val="000000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0AB" w:rsidRDefault="004470AB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0AB" w:rsidRDefault="004470AB" w:rsidP="00166B0D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70AB" w:rsidRDefault="004470AB" w:rsidP="004470AB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  <w:bookmarkStart w:id="0" w:name="_GoBack"/>
            <w:bookmarkEnd w:id="0"/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Управление развит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отрасли физической культуры и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 xml:space="preserve">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Развитие физической культуры и спорта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17478225,6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 xml:space="preserve">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поддержка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9311664,4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2021491,0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1990579,0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206426,9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200675,9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оплату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лого помещения, отопления и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щения педагогическим работникам, работающим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организациях, осуществл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ющих образовательную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ность, и проживающим в сельских населенных пунктах, рабочих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ках (поселках городского типа)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Ежемесячная денежная выплата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и проживающим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Меры социальной поддержки лицам, удостоенным звания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Почетный гражданин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проезда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помощи малоимущим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 и гражданам, находящимся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единовременной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териальной помощи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осуществившим подключение жилых домов к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родному газу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капитальный ремонт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имущества в многоквартирном доме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 по тарифам на проезд учащихся и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питанников общеобразовательных организаций старше 7 лет, студентов очной формы обучения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среднего профессионального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и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высшего образования железн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дорожным транспортом общего пользования в пригородном сообщ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полномочий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граждан, установленных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12 января 1995 года № 5-ФЗ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ветеранах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Указом Президента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от 7 мая 2008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да № 714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обеспечении жильем ветеранов Великой Отечественной войны 1941 - 1945 годов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граждан, установленных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ральными законами от 12 января 1995 года № 5-ФЗ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ветеранах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и от 24 ноября 1995 года № 181-ФЗ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социальной защите инвалидов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по предоставлению отдельных мер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поддержки граждан,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вергшихся воздействию радиации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84021,5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84011,5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мочия Российской Федерации по осуществлению ежегодной денежной выплаты лицам, награжденным нагрудным знаком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Почетный донор России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государственного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пособия и ежемесячной денежной компенсации гражданам при возникновении поствакцинал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ных осложнений в соответствии с Федеральным законом от 17 сентября 1998 года № 157-ФЗ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иммун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профилактике инфекционных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1272842,9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1262842,9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компенсаций страховых премий по договорам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страхования гражданской ответственности владельцев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оответствии с Федеральным законом от 25 апреля 2002 года № 40-ФЗ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 страховании гражданской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ственности владельцев транспортных средств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Социальное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живание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1535325,0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Укрепление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материально-</w:t>
            </w:r>
            <w:proofErr w:type="spellStart"/>
            <w:r>
              <w:rPr>
                <w:rFonts w:ascii="Times New Romas" w:hAnsi="Times New Romas"/>
                <w:color w:val="000000"/>
              </w:rPr>
              <w:t>техничес</w:t>
            </w:r>
            <w:proofErr w:type="spellEnd"/>
            <w:r w:rsidR="007F16F8">
              <w:rPr>
                <w:rFonts w:ascii="Times New Romas" w:hAnsi="Times New Romas"/>
                <w:color w:val="000000"/>
              </w:rPr>
              <w:t>-</w:t>
            </w:r>
            <w:r>
              <w:rPr>
                <w:rFonts w:ascii="Times New Romas" w:hAnsi="Times New Romas"/>
                <w:color w:val="000000"/>
              </w:rPr>
              <w:t>кой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базы подведомственных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 и управлений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защиты населения по городским округам и муниципальным районам в части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658784,0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658784,0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861541,0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640938,0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семей с детьми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5201706,7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(усыновлении) третьего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Предоставление единовременного денежного вознаграждения одному из родителей, удостоенных медали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Родительская слава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Предоставление единовременного денежного поощрения лицам, награждаемым орденом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Дополнительная пенсия детям,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мильцы которых погибли при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полнении задач в Республике Афг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нистан, в условиях вооруженного конфликта в Чеченской Республике и в ходе контртеррористической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на территории Северо-Кавказского региона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выплата, назначаемая в случае рождения тр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тьего ребенка или последующих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827936,8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827936,8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на ребенка военнослужащего, проходящего военную службу по призыву,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</w:t>
            </w:r>
            <w:r w:rsidR="007F16F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81-ФЗ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биях гражданам, имеющим детей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22725,7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22705,7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пособий лицам, не подлежащим обязательн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социальному страхованию на 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чай временной нетрудоспособности и в связи с материнством, и лицам, уволенным в связи с ликвидацией организаций (прекращением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тельности, полномочий физическими лицами),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</w:t>
            </w:r>
            <w:r w:rsidR="007F16F8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 xml:space="preserve">№ 81-ФЗ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биях гражданам, имеющим детей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1507787,7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1504187,7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пунктом 3 статьи 25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рального закона от 24 июня 1999 года № 120-ФЗ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Об основах системы профилактики безнадзорности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вонарушений несовершеннолетних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полномочий Российской Федерации по осуществлению деятельности, связанной с перевозкой между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ектами Российской Федерации, а также в пределах территорий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- участников Содружества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зависимых Государств несоверше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нолетних, самовольно ушедших из семей, организаций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оставшихся без попечения родителей,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и иных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детьми, осваивающими образовательные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дошкольного образования в организациях, осуществляющих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при рождении третьего ребенка или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следующих детей до достижения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детей-сирот и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1413922,5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(попечителя) и приемной семье, а также вознаграждение, причитающ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Поддержка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ориентированных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организаций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15607,0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ориентированных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муниципальных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1950359,0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Поддержание усто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чивого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Алтайского края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программы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и повышения эффективности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расходов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1231240,0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муниципальных районов,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79591,0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мер по обеспечению сб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дополнительных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ходов, возникших в результате реш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принятых органами власти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субсидий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 образованиям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проектов развития обществе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инфраструктуры, основанных на инициативах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Повышение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тивности бюджетных расходов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граммы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Создание условий для устойчивого исполнения бюджетов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719119,0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Процентные платежи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ственному долгу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долга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отдельных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тегорий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Обеспечение жильем инвалидов во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 и инвалидов боевых действий, участников Великой Отечественной войны, ветеранов боевых действий, военнослужащих, проходивших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енную службу в период с 22 июня 1941 года по 3 сентября 1945 года, граждан, награжденных знаком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телю блокадного Ленинграда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>, лиц, работавших на военных объектах в период Великой Отечественной во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ны, членов семей погибших (уме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ших) инвалидов войны, участников Великой Отечественной войны,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ранов боевых действий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инвалидов и семей, имеющих детей-инвалидов, граждан, уволенных с военной слу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бы (службы), и приравненных к ним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граждан, ув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ленных с военной службы (службы), и приравненных к ним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46427,7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9578,0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5390,6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5390,6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организации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школьной работы с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1043,4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36249,7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22574,7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797AF6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1707,7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 в области содействия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36868,4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тальному ремонту многоквартирных домов, переселению граждан из ав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рийного жилищного фонда и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 за счет средств, пост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пивших от государственной корп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рации – Фонда содействия реформ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селению граждан из аварийного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фонда, в том числе перес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лению граждан из аварийного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фонда с учетом необход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мости развития малоэтажного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коммунал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обороны,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13811,0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по мобилизационной подготовке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моб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лизационной готовности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в области гражданской обороны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общего характера бюджетам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ных образований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Федерации и органов местного сам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8786272,7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финансирование непредвиденных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хийных бедствий и чрезвычайных ситуаций и создание резервов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риально-технических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антитеррор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стических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оплаты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888761,3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оплаты труда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 краевых и муниципальных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678581,3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678581,3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7797511,4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7590151,4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4137765,8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683151,6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18048,0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31257,0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16923,0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151930,0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Лицензирование розничной продажи алкогольной продукции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ной и межрегиональной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ской организации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 xml:space="preserve">Региональный оператор Алтайского края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r>
              <w:rPr>
                <w:rFonts w:ascii="Times New Romas" w:hAnsi="Times New Romas"/>
                <w:color w:val="000000"/>
              </w:rPr>
              <w:t>Фонд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питального ремонта многокварти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ных домов</w:t>
            </w:r>
            <w:r w:rsidR="00173542"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в собственность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доли в уставном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тале </w:t>
            </w:r>
            <w:r w:rsidR="00173542">
              <w:rPr>
                <w:rFonts w:ascii="Times New Romas" w:hAnsi="Times New Romas"/>
                <w:color w:val="000000"/>
              </w:rPr>
              <w:t>«</w:t>
            </w:r>
            <w:proofErr w:type="spellStart"/>
            <w:r>
              <w:rPr>
                <w:rFonts w:ascii="Times New Romas" w:hAnsi="Times New Romas"/>
                <w:color w:val="000000"/>
              </w:rPr>
              <w:t>Сибсоцбанк</w:t>
            </w:r>
            <w:proofErr w:type="spellEnd"/>
            <w:r w:rsidR="00173542">
              <w:rPr>
                <w:rFonts w:ascii="Times New Romas" w:hAnsi="Times New Romas"/>
                <w:color w:val="000000"/>
              </w:rPr>
              <w:t>»</w:t>
            </w:r>
            <w:r>
              <w:rPr>
                <w:rFonts w:ascii="Times New Romas" w:hAnsi="Times New Romas"/>
                <w:color w:val="000000"/>
              </w:rPr>
              <w:t xml:space="preserve">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797AF6" w:rsidTr="00173542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 w:rsidP="00797AF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AF6" w:rsidRDefault="00797AF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F6" w:rsidRDefault="00797AF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</w:tbl>
    <w:p w:rsidR="004C11DD" w:rsidRPr="004C11DD" w:rsidRDefault="004C11DD" w:rsidP="00A22B89">
      <w:pPr>
        <w:jc w:val="both"/>
      </w:pPr>
    </w:p>
    <w:sectPr w:rsidR="004C11DD" w:rsidRPr="004C11DD" w:rsidSect="00367A44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DA7" w:rsidRDefault="00EA1DA7" w:rsidP="00111266">
      <w:r>
        <w:separator/>
      </w:r>
    </w:p>
  </w:endnote>
  <w:endnote w:type="continuationSeparator" w:id="0">
    <w:p w:rsidR="00EA1DA7" w:rsidRDefault="00EA1DA7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DA7" w:rsidRDefault="00EA1DA7" w:rsidP="00111266">
      <w:r>
        <w:separator/>
      </w:r>
    </w:p>
  </w:footnote>
  <w:footnote w:type="continuationSeparator" w:id="0">
    <w:p w:rsidR="00EA1DA7" w:rsidRDefault="00EA1DA7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23A8C"/>
    <w:rsid w:val="00034283"/>
    <w:rsid w:val="0005129E"/>
    <w:rsid w:val="00062A25"/>
    <w:rsid w:val="00082A43"/>
    <w:rsid w:val="00086B56"/>
    <w:rsid w:val="000A4034"/>
    <w:rsid w:val="000A597C"/>
    <w:rsid w:val="000A5F94"/>
    <w:rsid w:val="000B1FCE"/>
    <w:rsid w:val="000C5BB3"/>
    <w:rsid w:val="000E3844"/>
    <w:rsid w:val="000E47B9"/>
    <w:rsid w:val="000E7AEA"/>
    <w:rsid w:val="000F795F"/>
    <w:rsid w:val="00111266"/>
    <w:rsid w:val="00136321"/>
    <w:rsid w:val="001422AF"/>
    <w:rsid w:val="00142D47"/>
    <w:rsid w:val="00173542"/>
    <w:rsid w:val="001760F8"/>
    <w:rsid w:val="001800B9"/>
    <w:rsid w:val="00187AC5"/>
    <w:rsid w:val="00194556"/>
    <w:rsid w:val="001A5D69"/>
    <w:rsid w:val="001B3AC8"/>
    <w:rsid w:val="001C22B7"/>
    <w:rsid w:val="001E72F7"/>
    <w:rsid w:val="001E7E17"/>
    <w:rsid w:val="001F1D43"/>
    <w:rsid w:val="00205FE7"/>
    <w:rsid w:val="00211AA5"/>
    <w:rsid w:val="00226F69"/>
    <w:rsid w:val="0024267E"/>
    <w:rsid w:val="002800E9"/>
    <w:rsid w:val="002848F5"/>
    <w:rsid w:val="00284AC8"/>
    <w:rsid w:val="0029296F"/>
    <w:rsid w:val="002C2C12"/>
    <w:rsid w:val="002D0E9C"/>
    <w:rsid w:val="002E2C6F"/>
    <w:rsid w:val="002E6A1F"/>
    <w:rsid w:val="00304FC6"/>
    <w:rsid w:val="00323742"/>
    <w:rsid w:val="003238CE"/>
    <w:rsid w:val="003272A3"/>
    <w:rsid w:val="00360193"/>
    <w:rsid w:val="00367A44"/>
    <w:rsid w:val="00367AE4"/>
    <w:rsid w:val="00374206"/>
    <w:rsid w:val="00393274"/>
    <w:rsid w:val="003953DA"/>
    <w:rsid w:val="00396907"/>
    <w:rsid w:val="003B61D8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0360"/>
    <w:rsid w:val="00437AB1"/>
    <w:rsid w:val="00440EFD"/>
    <w:rsid w:val="0044143B"/>
    <w:rsid w:val="004470AB"/>
    <w:rsid w:val="00453966"/>
    <w:rsid w:val="004548D9"/>
    <w:rsid w:val="00460764"/>
    <w:rsid w:val="004620B0"/>
    <w:rsid w:val="00473148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5029A0"/>
    <w:rsid w:val="00513607"/>
    <w:rsid w:val="00516A66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5F0ABA"/>
    <w:rsid w:val="00600409"/>
    <w:rsid w:val="00634D00"/>
    <w:rsid w:val="00644582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C43F5"/>
    <w:rsid w:val="006E32A7"/>
    <w:rsid w:val="00727273"/>
    <w:rsid w:val="007432B3"/>
    <w:rsid w:val="0076579F"/>
    <w:rsid w:val="00771AEE"/>
    <w:rsid w:val="00775EEF"/>
    <w:rsid w:val="0079416E"/>
    <w:rsid w:val="00797AF6"/>
    <w:rsid w:val="007B0D81"/>
    <w:rsid w:val="007C02EE"/>
    <w:rsid w:val="007D136E"/>
    <w:rsid w:val="007D1418"/>
    <w:rsid w:val="007D4B43"/>
    <w:rsid w:val="007E7E5A"/>
    <w:rsid w:val="007F1180"/>
    <w:rsid w:val="007F16F8"/>
    <w:rsid w:val="008108CF"/>
    <w:rsid w:val="008136D6"/>
    <w:rsid w:val="00815989"/>
    <w:rsid w:val="00821986"/>
    <w:rsid w:val="0082633B"/>
    <w:rsid w:val="00827900"/>
    <w:rsid w:val="00832BB0"/>
    <w:rsid w:val="00841707"/>
    <w:rsid w:val="008469F2"/>
    <w:rsid w:val="00846B66"/>
    <w:rsid w:val="0085538F"/>
    <w:rsid w:val="0086555E"/>
    <w:rsid w:val="00882674"/>
    <w:rsid w:val="008A08F4"/>
    <w:rsid w:val="008B5B62"/>
    <w:rsid w:val="008E0BA7"/>
    <w:rsid w:val="008E6194"/>
    <w:rsid w:val="009019D3"/>
    <w:rsid w:val="00904B11"/>
    <w:rsid w:val="00916327"/>
    <w:rsid w:val="0092026C"/>
    <w:rsid w:val="00920628"/>
    <w:rsid w:val="00924516"/>
    <w:rsid w:val="009264F9"/>
    <w:rsid w:val="009340B7"/>
    <w:rsid w:val="00965F3A"/>
    <w:rsid w:val="00970C01"/>
    <w:rsid w:val="00977621"/>
    <w:rsid w:val="00982CF8"/>
    <w:rsid w:val="00983215"/>
    <w:rsid w:val="009877E1"/>
    <w:rsid w:val="00990F94"/>
    <w:rsid w:val="00991A5D"/>
    <w:rsid w:val="00992532"/>
    <w:rsid w:val="00994F31"/>
    <w:rsid w:val="00997824"/>
    <w:rsid w:val="009D2290"/>
    <w:rsid w:val="009D3FF6"/>
    <w:rsid w:val="009E13B5"/>
    <w:rsid w:val="009E2552"/>
    <w:rsid w:val="00A139E2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746EC"/>
    <w:rsid w:val="00A74BB2"/>
    <w:rsid w:val="00A77787"/>
    <w:rsid w:val="00A85240"/>
    <w:rsid w:val="00A91187"/>
    <w:rsid w:val="00AA2138"/>
    <w:rsid w:val="00AB3322"/>
    <w:rsid w:val="00AB533F"/>
    <w:rsid w:val="00AB723C"/>
    <w:rsid w:val="00AD264E"/>
    <w:rsid w:val="00AD3390"/>
    <w:rsid w:val="00AD4F78"/>
    <w:rsid w:val="00AE1626"/>
    <w:rsid w:val="00AE4F2D"/>
    <w:rsid w:val="00AE593C"/>
    <w:rsid w:val="00AF5C0E"/>
    <w:rsid w:val="00B263EB"/>
    <w:rsid w:val="00B4615C"/>
    <w:rsid w:val="00B50173"/>
    <w:rsid w:val="00B5105A"/>
    <w:rsid w:val="00B61431"/>
    <w:rsid w:val="00B72EC2"/>
    <w:rsid w:val="00BA0D28"/>
    <w:rsid w:val="00BB4385"/>
    <w:rsid w:val="00BB7A61"/>
    <w:rsid w:val="00BC75A7"/>
    <w:rsid w:val="00BD1113"/>
    <w:rsid w:val="00BD5E37"/>
    <w:rsid w:val="00BD65C6"/>
    <w:rsid w:val="00C1511E"/>
    <w:rsid w:val="00C31253"/>
    <w:rsid w:val="00C35A5C"/>
    <w:rsid w:val="00C45C3B"/>
    <w:rsid w:val="00C72D6D"/>
    <w:rsid w:val="00C806F9"/>
    <w:rsid w:val="00C8225C"/>
    <w:rsid w:val="00C82BF8"/>
    <w:rsid w:val="00C84416"/>
    <w:rsid w:val="00CA4760"/>
    <w:rsid w:val="00CB33B2"/>
    <w:rsid w:val="00CB3F62"/>
    <w:rsid w:val="00CD09C6"/>
    <w:rsid w:val="00CD1557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C5"/>
    <w:rsid w:val="00D93403"/>
    <w:rsid w:val="00DA624D"/>
    <w:rsid w:val="00DA7A59"/>
    <w:rsid w:val="00DB03B0"/>
    <w:rsid w:val="00DD0189"/>
    <w:rsid w:val="00DD3F1C"/>
    <w:rsid w:val="00DF734A"/>
    <w:rsid w:val="00DF7673"/>
    <w:rsid w:val="00E0142F"/>
    <w:rsid w:val="00E02773"/>
    <w:rsid w:val="00E15E93"/>
    <w:rsid w:val="00E20316"/>
    <w:rsid w:val="00E22863"/>
    <w:rsid w:val="00E256A5"/>
    <w:rsid w:val="00E47B92"/>
    <w:rsid w:val="00E74B94"/>
    <w:rsid w:val="00E909B4"/>
    <w:rsid w:val="00E9196C"/>
    <w:rsid w:val="00E95754"/>
    <w:rsid w:val="00EA1DA7"/>
    <w:rsid w:val="00EB4B5B"/>
    <w:rsid w:val="00EB6647"/>
    <w:rsid w:val="00EC7C6C"/>
    <w:rsid w:val="00ED1263"/>
    <w:rsid w:val="00ED323F"/>
    <w:rsid w:val="00EE07C4"/>
    <w:rsid w:val="00EE2961"/>
    <w:rsid w:val="00F04630"/>
    <w:rsid w:val="00F41594"/>
    <w:rsid w:val="00F5126B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73</Pages>
  <Words>19751</Words>
  <Characters>112585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132072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subject/>
  <dc:creator>Ковыршина Ю.</dc:creator>
  <cp:keywords/>
  <dc:description/>
  <cp:lastModifiedBy>Алейникова Е.О.</cp:lastModifiedBy>
  <cp:revision>6</cp:revision>
  <cp:lastPrinted>2016-11-02T03:19:00Z</cp:lastPrinted>
  <dcterms:created xsi:type="dcterms:W3CDTF">2016-12-12T02:48:00Z</dcterms:created>
  <dcterms:modified xsi:type="dcterms:W3CDTF">2016-12-12T05:12:00Z</dcterms:modified>
</cp:coreProperties>
</file>